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C" w:rsidRDefault="00895B85" w:rsidP="00895B8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95B85">
        <w:rPr>
          <w:rFonts w:ascii="Times New Roman" w:hAnsi="Times New Roman" w:cs="Times New Roman"/>
          <w:sz w:val="28"/>
          <w:szCs w:val="28"/>
        </w:rPr>
        <w:t xml:space="preserve">На сайте «Реализация Федерального закона «Об образовании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B85">
        <w:rPr>
          <w:rFonts w:ascii="Times New Roman" w:hAnsi="Times New Roman" w:cs="Times New Roman"/>
          <w:sz w:val="28"/>
          <w:szCs w:val="28"/>
        </w:rPr>
        <w:t>Федерации», размещенном по адресу: http</w:t>
      </w:r>
      <w:r>
        <w:rPr>
          <w:rFonts w:ascii="Times New Roman" w:hAnsi="Times New Roman" w:cs="Times New Roman"/>
          <w:sz w:val="28"/>
          <w:szCs w:val="28"/>
        </w:rPr>
        <w:t>:/273-фз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ф/, мы задали вопрос  </w:t>
      </w:r>
      <w:r w:rsidRPr="00895B85">
        <w:rPr>
          <w:rFonts w:ascii="Times New Roman" w:hAnsi="Times New Roman" w:cs="Times New Roman"/>
          <w:sz w:val="28"/>
          <w:szCs w:val="28"/>
        </w:rPr>
        <w:t>эксперту портала Янкевич Семену Васильевичу:</w:t>
      </w:r>
    </w:p>
    <w:p w:rsidR="00895B85" w:rsidRPr="003E6BAC" w:rsidRDefault="00895B85" w:rsidP="00895B8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95B85">
        <w:rPr>
          <w:rFonts w:ascii="Times New Roman" w:hAnsi="Times New Roman" w:cs="Times New Roman"/>
          <w:sz w:val="28"/>
          <w:szCs w:val="28"/>
        </w:rPr>
        <w:t xml:space="preserve"> </w:t>
      </w:r>
      <w:r w:rsidRPr="00895B85">
        <w:rPr>
          <w:rFonts w:ascii="Times New Roman" w:hAnsi="Times New Roman" w:cs="Times New Roman"/>
          <w:sz w:val="28"/>
          <w:szCs w:val="28"/>
        </w:rPr>
        <w:cr/>
      </w:r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"В новом законе об образовании написано: 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 </w:t>
      </w:r>
    </w:p>
    <w:p w:rsidR="00895B85" w:rsidRPr="003E6BAC" w:rsidRDefault="00895B85" w:rsidP="00895B85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E6B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Вопрос:</w:t>
      </w:r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До нового закона дети обучались в форме экстерната, и руководствовались положением об экстернате. У многих в личном деле не выставлены годовые оценки по общеразвивающим предметам таким как ОБЖ, </w:t>
      </w:r>
      <w:proofErr w:type="spellStart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физ-ра</w:t>
      </w:r>
      <w:proofErr w:type="spellEnd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музыка, </w:t>
      </w:r>
      <w:proofErr w:type="gramStart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ИЗО</w:t>
      </w:r>
      <w:proofErr w:type="gramEnd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труд, технология, ИКТ и пр. Теперь для того, чтобы получить допу</w:t>
      </w:r>
      <w:proofErr w:type="gramStart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 к пр</w:t>
      </w:r>
      <w:proofErr w:type="gramEnd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охождению государственной итоговой аттестации за курс средней школы (9 классов), надо сдать аттестацию по всем отсутствующим предметам и за все классы обучения? В некоторых случаях получается при простом подсчете более 20 аттестаций</w:t>
      </w:r>
      <w:proofErr w:type="gramStart"/>
      <w:r w:rsidRPr="003E6B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."</w:t>
      </w:r>
      <w:proofErr w:type="gramEnd"/>
    </w:p>
    <w:p w:rsidR="00895B85" w:rsidRDefault="00895B85" w:rsidP="00895B8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95B85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Вскоре мы получили ответ: </w:t>
      </w:r>
    </w:p>
    <w:p w:rsidR="00895B85" w:rsidRDefault="00895B85" w:rsidP="00895B8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</w:t>
      </w:r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Обязанность по прохождению аттестации лиц, обучавшихся в форме экстерната в соответствии с прежним Законом об образовании, Федеральным законом № 273-ФЗ не предусмотрена.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Данные обучающиеся приравниваются </w:t>
      </w:r>
      <w:proofErr w:type="gramStart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</w:t>
      </w:r>
      <w:proofErr w:type="gramEnd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лицам</w:t>
      </w:r>
      <w:proofErr w:type="gramEnd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осваивающим основные общеобразовательные программы в форме самообразования или семейного образования. Промежуточная аттестация по указанным Вами дисциплинам считается пройденной</w:t>
      </w:r>
      <w:proofErr w:type="gramStart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proofErr w:type="gramEnd"/>
    </w:p>
    <w:p w:rsidR="00895B85" w:rsidRPr="00895B85" w:rsidRDefault="00895B85" w:rsidP="00895B85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эксперт портала 273-фз.рф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Pr="00895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С.В. Янкевич</w:t>
      </w:r>
      <w:r w:rsidRPr="00895B8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cr/>
      </w:r>
    </w:p>
    <w:p w:rsidR="0012450E" w:rsidRDefault="0012450E" w:rsidP="00895B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B85" w:rsidRPr="00895B85" w:rsidRDefault="00895B85" w:rsidP="00895B8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5B85" w:rsidRPr="0089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85"/>
    <w:rsid w:val="0012450E"/>
    <w:rsid w:val="003E6BAC"/>
    <w:rsid w:val="0089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901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Меньшикова</dc:creator>
  <cp:lastModifiedBy>Меньшикова</cp:lastModifiedBy>
  <cp:revision>1</cp:revision>
  <dcterms:created xsi:type="dcterms:W3CDTF">2014-02-14T13:56:00Z</dcterms:created>
  <dcterms:modified xsi:type="dcterms:W3CDTF">2014-02-14T14:10:00Z</dcterms:modified>
</cp:coreProperties>
</file>