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D6" w:rsidRDefault="007D55D6" w:rsidP="000B2F3C">
      <w:pPr>
        <w:pStyle w:val="a6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-142240</wp:posOffset>
            </wp:positionV>
            <wp:extent cx="1070610" cy="806450"/>
            <wp:effectExtent l="19050" t="0" r="0" b="0"/>
            <wp:wrapTight wrapText="bothSides">
              <wp:wrapPolygon edited="0">
                <wp:start x="-384" y="0"/>
                <wp:lineTo x="-384" y="20920"/>
                <wp:lineTo x="21523" y="20920"/>
                <wp:lineTo x="21523" y="0"/>
                <wp:lineTo x="-384" y="0"/>
              </wp:wrapPolygon>
            </wp:wrapTight>
            <wp:docPr id="1" name="Рисунок 1" descr="C:\Users\Svetik\Pictures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ik\Pictures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5D6" w:rsidRDefault="007D55D6" w:rsidP="000B2F3C">
      <w:pPr>
        <w:pStyle w:val="a6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555224" w:rsidRDefault="00555224" w:rsidP="000B2F3C">
      <w:pPr>
        <w:pStyle w:val="a6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555224" w:rsidRDefault="007D55D6" w:rsidP="000B2F3C">
      <w:pPr>
        <w:pStyle w:val="a6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555224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-1300480</wp:posOffset>
            </wp:positionH>
            <wp:positionV relativeFrom="paragraph">
              <wp:posOffset>233680</wp:posOffset>
            </wp:positionV>
            <wp:extent cx="1133475" cy="824230"/>
            <wp:effectExtent l="19050" t="0" r="9525" b="0"/>
            <wp:wrapTight wrapText="bothSides">
              <wp:wrapPolygon edited="0">
                <wp:start x="-363" y="0"/>
                <wp:lineTo x="-363" y="20968"/>
                <wp:lineTo x="21782" y="20968"/>
                <wp:lineTo x="21782" y="0"/>
                <wp:lineTo x="-363" y="0"/>
              </wp:wrapPolygon>
            </wp:wrapTight>
            <wp:docPr id="3" name="Рисунок 3" descr="C:\Users\Svetik\Pictures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ik\Pictures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073">
        <w:rPr>
          <w:rFonts w:eastAsiaTheme="minorEastAsia"/>
          <w:b/>
          <w:color w:val="000000" w:themeColor="text1"/>
          <w:kern w:val="24"/>
        </w:rPr>
        <w:t>Конспект з</w:t>
      </w:r>
      <w:r w:rsidR="00146816" w:rsidRPr="00555224">
        <w:rPr>
          <w:rFonts w:eastAsiaTheme="minorEastAsia"/>
          <w:b/>
          <w:color w:val="000000" w:themeColor="text1"/>
          <w:kern w:val="24"/>
        </w:rPr>
        <w:t>аняти</w:t>
      </w:r>
      <w:r w:rsidR="002D5073">
        <w:rPr>
          <w:rFonts w:eastAsiaTheme="minorEastAsia"/>
          <w:b/>
          <w:color w:val="000000" w:themeColor="text1"/>
          <w:kern w:val="24"/>
        </w:rPr>
        <w:t>я</w:t>
      </w:r>
      <w:r w:rsidR="00146816" w:rsidRPr="00555224">
        <w:rPr>
          <w:rFonts w:eastAsiaTheme="minorEastAsia"/>
          <w:b/>
          <w:color w:val="000000" w:themeColor="text1"/>
          <w:kern w:val="24"/>
        </w:rPr>
        <w:t xml:space="preserve"> </w:t>
      </w:r>
      <w:r w:rsidR="002D5073">
        <w:rPr>
          <w:rFonts w:eastAsiaTheme="minorEastAsia"/>
          <w:b/>
          <w:color w:val="000000" w:themeColor="text1"/>
          <w:kern w:val="24"/>
        </w:rPr>
        <w:t>по толерантности</w:t>
      </w:r>
      <w:r w:rsidR="00146816" w:rsidRPr="00555224">
        <w:rPr>
          <w:rFonts w:eastAsiaTheme="minorEastAsia"/>
          <w:b/>
          <w:color w:val="000000" w:themeColor="text1"/>
          <w:kern w:val="24"/>
        </w:rPr>
        <w:t xml:space="preserve"> </w:t>
      </w:r>
      <w:r w:rsidR="00555224">
        <w:rPr>
          <w:rFonts w:eastAsiaTheme="minorEastAsia"/>
          <w:b/>
          <w:color w:val="000000" w:themeColor="text1"/>
          <w:kern w:val="24"/>
        </w:rPr>
        <w:t>«Сказочное путешествие»</w:t>
      </w:r>
    </w:p>
    <w:p w:rsidR="000B2F3C" w:rsidRPr="00555224" w:rsidRDefault="00146816" w:rsidP="000B2F3C">
      <w:pPr>
        <w:pStyle w:val="a6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555224">
        <w:rPr>
          <w:rFonts w:eastAsiaTheme="minorEastAsia"/>
          <w:b/>
          <w:color w:val="000000" w:themeColor="text1"/>
          <w:kern w:val="24"/>
        </w:rPr>
        <w:t>с применением игровой технологии</w:t>
      </w:r>
    </w:p>
    <w:p w:rsidR="002D5073" w:rsidRDefault="002D5073" w:rsidP="002D50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2D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.03.2014 года</w:t>
      </w:r>
    </w:p>
    <w:p w:rsidR="002D5073" w:rsidRDefault="002D5073" w:rsidP="002D50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2D5073" w:rsidRPr="00D65EA9" w:rsidRDefault="002D5073" w:rsidP="002D50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9C4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Лебедева Татьяна Алексеевна, </w:t>
      </w:r>
      <w:r w:rsidR="009C43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9C430C" w:rsidRPr="009C4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</w:t>
      </w:r>
    </w:p>
    <w:p w:rsidR="006D5F1F" w:rsidRPr="00061725" w:rsidRDefault="006D5F1F" w:rsidP="006D5F1F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061725">
        <w:rPr>
          <w:rStyle w:val="c1"/>
          <w:b/>
          <w:color w:val="000000"/>
        </w:rPr>
        <w:t>Задачи:</w:t>
      </w:r>
    </w:p>
    <w:p w:rsidR="006D5F1F" w:rsidRPr="00061725" w:rsidRDefault="006D5F1F" w:rsidP="006D5F1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1725">
        <w:rPr>
          <w:rStyle w:val="c1"/>
          <w:color w:val="000000"/>
        </w:rPr>
        <w:t>•Образовательная: дать детям определение понятия «толерантность».</w:t>
      </w:r>
    </w:p>
    <w:p w:rsidR="006D5F1F" w:rsidRPr="00061725" w:rsidRDefault="006D5F1F" w:rsidP="006D5F1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1725">
        <w:rPr>
          <w:rStyle w:val="c1"/>
          <w:color w:val="000000"/>
        </w:rPr>
        <w:t>•</w:t>
      </w:r>
      <w:proofErr w:type="gramStart"/>
      <w:r w:rsidRPr="00061725">
        <w:rPr>
          <w:rStyle w:val="c1"/>
          <w:color w:val="000000"/>
        </w:rPr>
        <w:t>Развивающая</w:t>
      </w:r>
      <w:proofErr w:type="gramEnd"/>
      <w:r w:rsidRPr="00061725">
        <w:rPr>
          <w:rStyle w:val="c1"/>
          <w:color w:val="000000"/>
        </w:rPr>
        <w:t>: развивать толерантное мышление.</w:t>
      </w:r>
    </w:p>
    <w:p w:rsidR="006D5F1F" w:rsidRPr="00061725" w:rsidRDefault="006D5F1F" w:rsidP="006D5F1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1725">
        <w:rPr>
          <w:rStyle w:val="c1"/>
          <w:color w:val="000000"/>
        </w:rPr>
        <w:t>•</w:t>
      </w:r>
      <w:proofErr w:type="gramStart"/>
      <w:r w:rsidRPr="00061725">
        <w:rPr>
          <w:rStyle w:val="c1"/>
          <w:color w:val="000000"/>
        </w:rPr>
        <w:t>Воспитательная</w:t>
      </w:r>
      <w:proofErr w:type="gramEnd"/>
      <w:r w:rsidRPr="00061725">
        <w:rPr>
          <w:rStyle w:val="c1"/>
          <w:color w:val="000000"/>
        </w:rPr>
        <w:t>: воспитывать чувство терпимости.</w:t>
      </w:r>
    </w:p>
    <w:p w:rsidR="00146816" w:rsidRDefault="00146816" w:rsidP="0055463E">
      <w:pPr>
        <w:pStyle w:val="a6"/>
        <w:spacing w:before="0" w:beforeAutospacing="0" w:after="0" w:afterAutospacing="0"/>
      </w:pPr>
      <w:r w:rsidRPr="006D5F1F">
        <w:rPr>
          <w:rFonts w:eastAsiaTheme="minorEastAsia"/>
          <w:b/>
          <w:color w:val="000000" w:themeColor="text1"/>
          <w:kern w:val="24"/>
        </w:rPr>
        <w:t>Тип:</w:t>
      </w:r>
      <w:r>
        <w:rPr>
          <w:rFonts w:eastAsiaTheme="minorEastAsia"/>
          <w:color w:val="000000" w:themeColor="text1"/>
          <w:kern w:val="24"/>
        </w:rPr>
        <w:t xml:space="preserve"> занятие – путешествие</w:t>
      </w:r>
      <w:r w:rsidR="007D55D6"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</w:t>
      </w:r>
    </w:p>
    <w:p w:rsidR="00146816" w:rsidRDefault="00146816" w:rsidP="0055463E">
      <w:pPr>
        <w:pStyle w:val="a6"/>
        <w:spacing w:before="0" w:beforeAutospacing="0" w:after="0" w:afterAutospacing="0"/>
      </w:pPr>
      <w:r w:rsidRPr="00D13B8A">
        <w:rPr>
          <w:rFonts w:eastAsiaTheme="minorEastAsia"/>
          <w:b/>
          <w:color w:val="000000" w:themeColor="text1"/>
          <w:kern w:val="24"/>
        </w:rPr>
        <w:t>Цели:</w:t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Учить анализировать, выделять главное, сравнивать;</w:t>
      </w:r>
    </w:p>
    <w:p w:rsidR="00146816" w:rsidRDefault="00146816" w:rsidP="0055463E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Воспитывать доброту и чуткость во взаимоотношениях.</w:t>
      </w:r>
    </w:p>
    <w:p w:rsidR="00547AE4" w:rsidRDefault="002D5073" w:rsidP="00547AE4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6D5F1F">
        <w:rPr>
          <w:rFonts w:eastAsiaTheme="minorEastAsia"/>
          <w:b/>
          <w:noProof/>
          <w:color w:val="000000" w:themeColor="text1"/>
          <w:kern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168275</wp:posOffset>
            </wp:positionV>
            <wp:extent cx="1075055" cy="808355"/>
            <wp:effectExtent l="19050" t="0" r="0" b="0"/>
            <wp:wrapTight wrapText="bothSides">
              <wp:wrapPolygon edited="0">
                <wp:start x="-383" y="0"/>
                <wp:lineTo x="-383" y="20870"/>
                <wp:lineTo x="21434" y="20870"/>
                <wp:lineTo x="21434" y="0"/>
                <wp:lineTo x="-383" y="0"/>
              </wp:wrapPolygon>
            </wp:wrapTight>
            <wp:docPr id="5" name="Рисунок 5" descr="C:\Users\Svetik\Pictures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ik\Pictures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8E1">
        <w:rPr>
          <w:rFonts w:eastAsiaTheme="minorEastAsia"/>
          <w:b/>
          <w:color w:val="000000" w:themeColor="text1"/>
          <w:kern w:val="24"/>
        </w:rPr>
        <w:t>Оборудование и р</w:t>
      </w:r>
      <w:r w:rsidR="00D85CC6" w:rsidRPr="006D5F1F">
        <w:rPr>
          <w:rFonts w:eastAsiaTheme="minorEastAsia"/>
          <w:b/>
          <w:color w:val="000000" w:themeColor="text1"/>
          <w:kern w:val="24"/>
        </w:rPr>
        <w:t>есурсы</w:t>
      </w:r>
      <w:r w:rsidR="00146816" w:rsidRPr="006D5F1F">
        <w:rPr>
          <w:rFonts w:eastAsiaTheme="minorEastAsia"/>
          <w:b/>
          <w:color w:val="000000" w:themeColor="text1"/>
          <w:kern w:val="24"/>
        </w:rPr>
        <w:t>:</w:t>
      </w:r>
      <w:r w:rsidR="00D85CC6">
        <w:rPr>
          <w:rFonts w:eastAsiaTheme="minorEastAsia"/>
          <w:color w:val="000000" w:themeColor="text1"/>
          <w:kern w:val="24"/>
        </w:rPr>
        <w:t xml:space="preserve"> мульти</w:t>
      </w:r>
      <w:r w:rsidR="00146816">
        <w:rPr>
          <w:rFonts w:eastAsiaTheme="minorEastAsia"/>
          <w:color w:val="000000" w:themeColor="text1"/>
          <w:kern w:val="24"/>
        </w:rPr>
        <w:t>медиа</w:t>
      </w:r>
      <w:r w:rsidR="00D85CC6">
        <w:rPr>
          <w:rFonts w:eastAsiaTheme="minorEastAsia"/>
          <w:color w:val="000000" w:themeColor="text1"/>
          <w:kern w:val="24"/>
        </w:rPr>
        <w:t>-</w:t>
      </w:r>
      <w:r w:rsidR="00146816">
        <w:rPr>
          <w:rFonts w:eastAsiaTheme="minorEastAsia"/>
          <w:color w:val="000000" w:themeColor="text1"/>
          <w:kern w:val="24"/>
        </w:rPr>
        <w:t>проектор, интерактивная доска, карточки для рефлексии.</w:t>
      </w:r>
    </w:p>
    <w:p w:rsidR="00BB7CB7" w:rsidRPr="00547AE4" w:rsidRDefault="00146816" w:rsidP="00547AE4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146816">
        <w:t>Воспитатель знакомит учащихся с планом занятия</w:t>
      </w:r>
      <w:r w:rsidR="0055463E">
        <w:t>.</w:t>
      </w:r>
    </w:p>
    <w:p w:rsidR="00547AE4" w:rsidRDefault="00146816" w:rsidP="00547AE4">
      <w:pPr>
        <w:pStyle w:val="a6"/>
        <w:spacing w:before="0" w:beforeAutospacing="0" w:after="0" w:afterAutospacing="0"/>
        <w:ind w:left="-567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Воспитатель: Наше занятие посвящено толерантности. Сегодня мы с вами узнаем, что такое толерантность. Для этого отправимся в путешествие по сказкам вот в этом поезде с паровозиком «Толерантность».</w:t>
      </w:r>
    </w:p>
    <w:p w:rsidR="00C3372D" w:rsidRDefault="007D55D6" w:rsidP="00547AE4">
      <w:pPr>
        <w:pStyle w:val="a6"/>
        <w:spacing w:before="0" w:beforeAutospacing="0" w:after="0" w:afterAutospacing="0"/>
        <w:ind w:left="-567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224790</wp:posOffset>
            </wp:positionV>
            <wp:extent cx="1023620" cy="771525"/>
            <wp:effectExtent l="19050" t="0" r="5080" b="0"/>
            <wp:wrapTight wrapText="bothSides">
              <wp:wrapPolygon edited="0">
                <wp:start x="-402" y="0"/>
                <wp:lineTo x="-402" y="21333"/>
                <wp:lineTo x="21707" y="21333"/>
                <wp:lineTo x="21707" y="0"/>
                <wp:lineTo x="-402" y="0"/>
              </wp:wrapPolygon>
            </wp:wrapTight>
            <wp:docPr id="7" name="Рисунок 7" descr="C:\Users\Svetik\Pictures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ik\Pictures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816" w:rsidRPr="0055463E" w:rsidRDefault="00146816" w:rsidP="00146816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Воспитатель: Давайте вспомним эту сказку. </w:t>
      </w:r>
    </w:p>
    <w:p w:rsidR="00146816" w:rsidRDefault="00146816" w:rsidP="00146816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Подумайте, почему осёл, петух, кот, пёс и Трубадур преодолели все трудности и опасности?</w:t>
      </w:r>
      <w:r w:rsidR="007D55D6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По ответам  детей, воспитатель подводит их к выводу, что героям помогла дружба.</w:t>
      </w:r>
    </w:p>
    <w:p w:rsidR="00146816" w:rsidRDefault="007D55D6" w:rsidP="00C3372D">
      <w:pPr>
        <w:pStyle w:val="a6"/>
        <w:spacing w:before="0" w:beforeAutospacing="0" w:after="0" w:afterAutospacing="0"/>
        <w:ind w:left="142" w:hanging="142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-1237615</wp:posOffset>
            </wp:positionH>
            <wp:positionV relativeFrom="paragraph">
              <wp:posOffset>214630</wp:posOffset>
            </wp:positionV>
            <wp:extent cx="994410" cy="742950"/>
            <wp:effectExtent l="19050" t="0" r="0" b="0"/>
            <wp:wrapTight wrapText="bothSides">
              <wp:wrapPolygon edited="0">
                <wp:start x="-414" y="0"/>
                <wp:lineTo x="-414" y="21046"/>
                <wp:lineTo x="21517" y="21046"/>
                <wp:lineTo x="21517" y="0"/>
                <wp:lineTo x="-414" y="0"/>
              </wp:wrapPolygon>
            </wp:wrapTight>
            <wp:docPr id="6" name="Рисунок 6" descr="C:\Users\Svetik\Pictures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ik\Pictures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816">
        <w:rPr>
          <w:rFonts w:eastAsiaTheme="minorEastAsia"/>
          <w:color w:val="000000" w:themeColor="text1"/>
          <w:kern w:val="24"/>
        </w:rPr>
        <w:t>Вывод: Наш первый вагончик будет называться «Дружба»</w:t>
      </w:r>
    </w:p>
    <w:p w:rsidR="0055463E" w:rsidRDefault="002D5073" w:rsidP="007D55D6">
      <w:pPr>
        <w:pStyle w:val="a6"/>
        <w:spacing w:before="0" w:beforeAutospacing="0" w:after="0" w:afterAutospacing="0"/>
        <w:ind w:left="142" w:hanging="142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189865</wp:posOffset>
            </wp:positionV>
            <wp:extent cx="1052830" cy="789940"/>
            <wp:effectExtent l="19050" t="0" r="0" b="0"/>
            <wp:wrapTight wrapText="bothSides">
              <wp:wrapPolygon edited="0">
                <wp:start x="-391" y="0"/>
                <wp:lineTo x="-391" y="20836"/>
                <wp:lineTo x="21496" y="20836"/>
                <wp:lineTo x="21496" y="0"/>
                <wp:lineTo x="-391" y="0"/>
              </wp:wrapPolygon>
            </wp:wrapTight>
            <wp:docPr id="9" name="Рисунок 9" descr="C:\Users\Svetik\Pictures\Безымян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ik\Pictures\Безымянный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182245</wp:posOffset>
            </wp:positionV>
            <wp:extent cx="1056005" cy="792480"/>
            <wp:effectExtent l="19050" t="0" r="0" b="0"/>
            <wp:wrapTight wrapText="bothSides">
              <wp:wrapPolygon edited="0">
                <wp:start x="-390" y="0"/>
                <wp:lineTo x="-390" y="21288"/>
                <wp:lineTo x="21431" y="21288"/>
                <wp:lineTo x="21431" y="0"/>
                <wp:lineTo x="-390" y="0"/>
              </wp:wrapPolygon>
            </wp:wrapTight>
            <wp:docPr id="8" name="Рисунок 8" descr="C:\Users\Svetik\Pictures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ik\Pictures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63E">
        <w:rPr>
          <w:rFonts w:eastAsiaTheme="minorEastAsia"/>
          <w:color w:val="000000" w:themeColor="text1"/>
          <w:kern w:val="24"/>
        </w:rPr>
        <w:t>Воспитатель: Дружат люди и животные в сказках и в жизни. Я знаю, вы любите игру «Звериная почта».</w:t>
      </w:r>
    </w:p>
    <w:p w:rsidR="00547AE4" w:rsidRPr="002D5073" w:rsidRDefault="002D5073" w:rsidP="002D5073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-1393825</wp:posOffset>
            </wp:positionH>
            <wp:positionV relativeFrom="paragraph">
              <wp:posOffset>2049145</wp:posOffset>
            </wp:positionV>
            <wp:extent cx="1045845" cy="781685"/>
            <wp:effectExtent l="19050" t="0" r="1905" b="0"/>
            <wp:wrapTight wrapText="bothSides">
              <wp:wrapPolygon edited="0">
                <wp:start x="-393" y="0"/>
                <wp:lineTo x="-393" y="21056"/>
                <wp:lineTo x="21639" y="21056"/>
                <wp:lineTo x="21639" y="0"/>
                <wp:lineTo x="-393" y="0"/>
              </wp:wrapPolygon>
            </wp:wrapTight>
            <wp:docPr id="11" name="Рисунок 11" descr="C:\Users\Svetik\Pictures\Безымянны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ik\Pictures\Безымянный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-2753995</wp:posOffset>
            </wp:positionH>
            <wp:positionV relativeFrom="paragraph">
              <wp:posOffset>2019300</wp:posOffset>
            </wp:positionV>
            <wp:extent cx="1126490" cy="854075"/>
            <wp:effectExtent l="19050" t="0" r="0" b="0"/>
            <wp:wrapTight wrapText="bothSides">
              <wp:wrapPolygon edited="0">
                <wp:start x="-365" y="0"/>
                <wp:lineTo x="-365" y="21199"/>
                <wp:lineTo x="21551" y="21199"/>
                <wp:lineTo x="21551" y="0"/>
                <wp:lineTo x="-365" y="0"/>
              </wp:wrapPolygon>
            </wp:wrapTight>
            <wp:docPr id="10" name="Рисунок 10" descr="C:\Users\Svetik\Pictures\Безымянны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ik\Pictures\Безымянный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63E" w:rsidRPr="0055463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Описание условия игры: </w:t>
      </w:r>
      <w:r w:rsidR="0055463E"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Каждый ребёнок выбирает, какого животного он будет представлять и показывает руками либо деталь внешнего облика зверя, либо характерное его движение. Воспитатель показывает жестом своего зверя, а затем жест другого  зверя, кому отправляется послание. Адресат показывает жест своего животного (я получил письмо) и потом показывает жест следующего адресата – животного и т.д. Из игры постепенно выбывают дети, </w:t>
      </w:r>
      <w:r w:rsid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которые </w:t>
      </w:r>
      <w:r w:rsidR="0055463E"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долго</w:t>
      </w:r>
      <w:r w:rsid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вспоминают</w:t>
      </w:r>
      <w:r w:rsidR="0055463E"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образы и же</w:t>
      </w:r>
      <w:r w:rsidR="000B2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сты. Игра усложняется тем, что в</w:t>
      </w:r>
      <w:r w:rsidR="0055463E"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ыбывших животных показывать уже нельзя. Остаются победителями 2-3 </w:t>
      </w:r>
      <w:proofErr w:type="gramStart"/>
      <w:r w:rsidR="0055463E"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самых</w:t>
      </w:r>
      <w:proofErr w:type="gramEnd"/>
      <w:r w:rsidR="0055463E"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внимательных ученика.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7AE4" w:rsidRPr="002D50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Воспитатель: Тяжёлое дел</w:t>
      </w:r>
      <w:r w:rsidR="000B2F3C" w:rsidRPr="002D50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 одному дедушке не осилить. За</w:t>
      </w:r>
      <w:r w:rsidR="00547AE4" w:rsidRPr="002D50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то с ним справляются тогда, когда за него берутся все вместе. Ну-ка, подумайте, каким словом можно назвать совместную деятельность? Воспитатель анализирует ответы детей и подводит их к выводу, что это слово – сплочённость. Второй вагончик назовём «Сплочённость»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C3372D" w:rsidRPr="00C3372D" w:rsidRDefault="002D5073" w:rsidP="00C3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106680</wp:posOffset>
            </wp:positionV>
            <wp:extent cx="1104265" cy="832485"/>
            <wp:effectExtent l="19050" t="0" r="635" b="0"/>
            <wp:wrapTight wrapText="bothSides">
              <wp:wrapPolygon edited="0">
                <wp:start x="-373" y="0"/>
                <wp:lineTo x="-373" y="21254"/>
                <wp:lineTo x="21612" y="21254"/>
                <wp:lineTo x="21612" y="0"/>
                <wp:lineTo x="-373" y="0"/>
              </wp:wrapPolygon>
            </wp:wrapTight>
            <wp:docPr id="13" name="Рисунок 13" descr="C:\Users\Svetik\Pictures\Безымянны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etik\Pictures\Безымянный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123190</wp:posOffset>
            </wp:positionV>
            <wp:extent cx="1089660" cy="815340"/>
            <wp:effectExtent l="19050" t="0" r="0" b="0"/>
            <wp:wrapTight wrapText="bothSides">
              <wp:wrapPolygon edited="0">
                <wp:start x="-378" y="0"/>
                <wp:lineTo x="-378" y="21196"/>
                <wp:lineTo x="21524" y="21196"/>
                <wp:lineTo x="21524" y="0"/>
                <wp:lineTo x="-378" y="0"/>
              </wp:wrapPolygon>
            </wp:wrapTight>
            <wp:docPr id="12" name="Рисунок 12" descr="C:\Users\Svetik\Pictures\Безымянны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ik\Pictures\Безымянный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72D" w:rsidRP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Воспитатель: Какое чувство помогло </w:t>
      </w:r>
      <w:proofErr w:type="gramStart"/>
      <w:r w:rsidR="00C3372D" w:rsidRP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Герде</w:t>
      </w:r>
      <w:proofErr w:type="gramEnd"/>
      <w:r w:rsidR="00C3372D" w:rsidRP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отогреть заледеневшее сердце Кая?</w:t>
      </w:r>
      <w:r w:rsid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3372D" w:rsidRPr="00C3372D">
        <w:rPr>
          <w:rFonts w:ascii="Times New Roman" w:eastAsiaTheme="minorEastAsia" w:hAnsi="Times New Roman" w:cs="Times New Roman"/>
          <w:color w:val="000000" w:themeColor="text1"/>
          <w:kern w:val="24"/>
        </w:rPr>
        <w:t>Заслушиваются высказывания учащихся.</w:t>
      </w:r>
    </w:p>
    <w:p w:rsidR="00C3372D" w:rsidRPr="00C3372D" w:rsidRDefault="00C3372D" w:rsidP="00C3372D">
      <w:pPr>
        <w:pStyle w:val="a6"/>
        <w:spacing w:before="0" w:beforeAutospacing="0" w:after="0" w:afterAutospacing="0"/>
      </w:pPr>
      <w:r w:rsidRPr="00C3372D">
        <w:rPr>
          <w:rFonts w:eastAsiaTheme="minorEastAsia"/>
          <w:color w:val="000000" w:themeColor="text1"/>
          <w:kern w:val="24"/>
        </w:rPr>
        <w:t>Назовём наш 3-ий вагончик «любовь»</w:t>
      </w:r>
    </w:p>
    <w:p w:rsidR="00C3372D" w:rsidRPr="00C3372D" w:rsidRDefault="00C3372D" w:rsidP="00C3372D">
      <w:pPr>
        <w:pStyle w:val="a6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34925</wp:posOffset>
            </wp:positionV>
            <wp:extent cx="1252220" cy="943610"/>
            <wp:effectExtent l="0" t="0" r="5080" b="8890"/>
            <wp:wrapTight wrapText="bothSides">
              <wp:wrapPolygon edited="0">
                <wp:start x="0" y="0"/>
                <wp:lineTo x="0" y="21367"/>
                <wp:lineTo x="21359" y="21367"/>
                <wp:lineTo x="21359" y="0"/>
                <wp:lineTo x="0" y="0"/>
              </wp:wrapPolygon>
            </wp:wrapTight>
            <wp:docPr id="15" name="Рисунок 15" descr="C:\Users\Svetik\Pictures\Безымянный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etik\Pictures\Безымянный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72390</wp:posOffset>
            </wp:positionV>
            <wp:extent cx="1257935" cy="945515"/>
            <wp:effectExtent l="19050" t="0" r="0" b="0"/>
            <wp:wrapTight wrapText="bothSides">
              <wp:wrapPolygon edited="0">
                <wp:start x="-327" y="0"/>
                <wp:lineTo x="-327" y="21324"/>
                <wp:lineTo x="21589" y="21324"/>
                <wp:lineTo x="21589" y="0"/>
                <wp:lineTo x="-327" y="0"/>
              </wp:wrapPolygon>
            </wp:wrapTight>
            <wp:docPr id="14" name="Рисунок 14" descr="C:\Users\Svetik\Pictures\Безымянны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etik\Pictures\Безымянный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372D">
        <w:rPr>
          <w:rFonts w:eastAsiaTheme="minorEastAsia"/>
          <w:color w:val="000000" w:themeColor="text1"/>
          <w:kern w:val="24"/>
        </w:rPr>
        <w:t>Воспитатель: Эта девочка несёт своей старенькой больной бабушке пирожки. Значит</w:t>
      </w:r>
      <w:r w:rsidR="000B2F3C">
        <w:rPr>
          <w:rFonts w:eastAsiaTheme="minorEastAsia"/>
          <w:color w:val="000000" w:themeColor="text1"/>
          <w:kern w:val="24"/>
        </w:rPr>
        <w:t>,</w:t>
      </w:r>
      <w:r w:rsidRPr="00C3372D">
        <w:rPr>
          <w:rFonts w:eastAsiaTheme="minorEastAsia"/>
          <w:color w:val="000000" w:themeColor="text1"/>
          <w:kern w:val="24"/>
        </w:rPr>
        <w:t xml:space="preserve"> она о бабушке что делает?….. (учащиеся заканчивают предложение, возможно хором)</w:t>
      </w:r>
    </w:p>
    <w:p w:rsidR="0046386A" w:rsidRPr="0046386A" w:rsidRDefault="0046386A" w:rsidP="0046386A">
      <w:pPr>
        <w:pStyle w:val="a6"/>
        <w:spacing w:before="0" w:beforeAutospacing="0" w:after="0" w:afterAutospacing="0"/>
      </w:pPr>
      <w:r w:rsidRPr="0046386A">
        <w:rPr>
          <w:rFonts w:eastAsiaTheme="minorEastAsia"/>
          <w:color w:val="000000" w:themeColor="text1"/>
          <w:kern w:val="24"/>
        </w:rPr>
        <w:t>Назовём этот вагончик – «забота»</w:t>
      </w:r>
    </w:p>
    <w:p w:rsidR="00547AE4" w:rsidRPr="0046386A" w:rsidRDefault="00547AE4">
      <w:pPr>
        <w:rPr>
          <w:rFonts w:ascii="Times New Roman" w:hAnsi="Times New Roman" w:cs="Times New Roman"/>
          <w:sz w:val="24"/>
          <w:szCs w:val="24"/>
        </w:rPr>
      </w:pPr>
    </w:p>
    <w:p w:rsidR="0046386A" w:rsidRPr="0046386A" w:rsidRDefault="0046386A" w:rsidP="0046386A">
      <w:pPr>
        <w:pStyle w:val="a6"/>
        <w:spacing w:before="0" w:beforeAutospacing="0" w:after="0" w:afterAutospacing="0"/>
      </w:pPr>
      <w:r w:rsidRPr="0046386A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29210</wp:posOffset>
            </wp:positionV>
            <wp:extent cx="1243330" cy="935990"/>
            <wp:effectExtent l="19050" t="0" r="0" b="0"/>
            <wp:wrapTight wrapText="bothSides">
              <wp:wrapPolygon edited="0">
                <wp:start x="-331" y="0"/>
                <wp:lineTo x="-331" y="21102"/>
                <wp:lineTo x="21512" y="21102"/>
                <wp:lineTo x="21512" y="0"/>
                <wp:lineTo x="-331" y="0"/>
              </wp:wrapPolygon>
            </wp:wrapTight>
            <wp:docPr id="17" name="Рисунок 17" descr="C:\Users\Svetik\Pictures\Безымянный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ik\Pictures\Безымянный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86A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29210</wp:posOffset>
            </wp:positionV>
            <wp:extent cx="1257935" cy="948055"/>
            <wp:effectExtent l="19050" t="0" r="0" b="0"/>
            <wp:wrapTight wrapText="bothSides">
              <wp:wrapPolygon edited="0">
                <wp:start x="-327" y="0"/>
                <wp:lineTo x="-327" y="21267"/>
                <wp:lineTo x="21589" y="21267"/>
                <wp:lineTo x="21589" y="0"/>
                <wp:lineTo x="-327" y="0"/>
              </wp:wrapPolygon>
            </wp:wrapTight>
            <wp:docPr id="16" name="Рисунок 16" descr="C:\Users\Svetik\Pictures\Безымянный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vetik\Pictures\Безымянный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86A">
        <w:rPr>
          <w:rFonts w:eastAsiaTheme="minorEastAsia"/>
          <w:color w:val="000000" w:themeColor="text1"/>
          <w:kern w:val="24"/>
        </w:rPr>
        <w:t>Воспитатель: «Я от бабушки ушёл! Я от дедушки ушёл!» – пел Колобок.  И чем это закончилось?</w:t>
      </w:r>
    </w:p>
    <w:p w:rsidR="0046386A" w:rsidRPr="0046386A" w:rsidRDefault="0046386A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6386A">
        <w:rPr>
          <w:rFonts w:eastAsiaTheme="minorEastAsia"/>
          <w:color w:val="000000" w:themeColor="text1"/>
          <w:kern w:val="24"/>
        </w:rPr>
        <w:t>- Какого душевного качества по отношению к дедушке и бабушке не было у Колобка? (ответы: уважения послушания)</w:t>
      </w:r>
    </w:p>
    <w:p w:rsidR="0046386A" w:rsidRDefault="0046386A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6386A">
        <w:rPr>
          <w:rFonts w:eastAsiaTheme="minorEastAsia"/>
          <w:color w:val="000000" w:themeColor="text1"/>
          <w:kern w:val="24"/>
        </w:rPr>
        <w:t>Значит</w:t>
      </w:r>
      <w:r>
        <w:rPr>
          <w:rFonts w:eastAsiaTheme="minorEastAsia"/>
          <w:color w:val="000000" w:themeColor="text1"/>
          <w:kern w:val="24"/>
        </w:rPr>
        <w:t xml:space="preserve">, </w:t>
      </w:r>
      <w:r w:rsidRPr="0046386A">
        <w:rPr>
          <w:rFonts w:eastAsiaTheme="minorEastAsia"/>
          <w:color w:val="000000" w:themeColor="text1"/>
          <w:kern w:val="24"/>
        </w:rPr>
        <w:t>5-ый вагончик назовём – «уважение»</w:t>
      </w:r>
      <w:r>
        <w:rPr>
          <w:rFonts w:eastAsiaTheme="minorEastAsia"/>
          <w:color w:val="000000" w:themeColor="text1"/>
          <w:kern w:val="24"/>
        </w:rPr>
        <w:t>.</w:t>
      </w:r>
    </w:p>
    <w:p w:rsidR="0046386A" w:rsidRPr="0046386A" w:rsidRDefault="0046386A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156845</wp:posOffset>
            </wp:positionV>
            <wp:extent cx="129857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230" y="21316"/>
                <wp:lineTo x="21230" y="0"/>
                <wp:lineTo x="0" y="0"/>
              </wp:wrapPolygon>
            </wp:wrapTight>
            <wp:docPr id="19" name="Рисунок 19" descr="C:\Users\Svetik\Pictures\Безымянный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vetik\Pictures\Безымянный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157480</wp:posOffset>
            </wp:positionV>
            <wp:extent cx="128079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204" y="21316"/>
                <wp:lineTo x="21204" y="0"/>
                <wp:lineTo x="0" y="0"/>
              </wp:wrapPolygon>
            </wp:wrapTight>
            <wp:docPr id="18" name="Рисунок 18" descr="C:\Users\Svetik\Pictures\Безымянный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vetik\Pictures\Безымянный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86A" w:rsidRPr="0046386A" w:rsidRDefault="0046386A" w:rsidP="0046386A">
      <w:pPr>
        <w:pStyle w:val="a6"/>
        <w:spacing w:before="0" w:beforeAutospacing="0" w:after="0" w:afterAutospacing="0"/>
      </w:pPr>
      <w:r w:rsidRPr="0046386A">
        <w:rPr>
          <w:rFonts w:eastAsiaTheme="minorEastAsia"/>
          <w:color w:val="000000" w:themeColor="text1"/>
          <w:kern w:val="24"/>
        </w:rPr>
        <w:t>Воспитатель: Мы читали эту сказку Валентина Катаева про девочку Женю. Она пожертвовала последний лепесток с желанием для мальчика-инвалида. Какое чувство проявилось в девочке по отношению к этому страдающему мальчику? (ответы: жалость, милосердие, сострадание)</w:t>
      </w:r>
    </w:p>
    <w:p w:rsidR="0046386A" w:rsidRDefault="003A47B9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noProof/>
          <w:color w:val="000000" w:themeColor="text1"/>
          <w:kern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349250</wp:posOffset>
            </wp:positionV>
            <wp:extent cx="1301750" cy="975995"/>
            <wp:effectExtent l="0" t="0" r="0" b="0"/>
            <wp:wrapTight wrapText="bothSides">
              <wp:wrapPolygon edited="0">
                <wp:start x="0" y="0"/>
                <wp:lineTo x="0" y="21080"/>
                <wp:lineTo x="21179" y="21080"/>
                <wp:lineTo x="21179" y="0"/>
                <wp:lineTo x="0" y="0"/>
              </wp:wrapPolygon>
            </wp:wrapTight>
            <wp:docPr id="2" name="Рисунок 2" descr="C:\Users\Svetik\Desktop\толерантность\СЕМИНАР Лебедева\скриншоты\Безымянный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ik\Desktop\толерантность\СЕМИНАР Лебедева\скриншоты\Безымянный1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86A"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347345</wp:posOffset>
            </wp:positionV>
            <wp:extent cx="128016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214" y="21225"/>
                <wp:lineTo x="21214" y="0"/>
                <wp:lineTo x="0" y="0"/>
              </wp:wrapPolygon>
            </wp:wrapTight>
            <wp:docPr id="20" name="Рисунок 20" descr="C:\Users\Svetik\Pictures\Безымянный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vetik\Pictures\Безымянный1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86A" w:rsidRPr="0046386A">
        <w:rPr>
          <w:rFonts w:eastAsiaTheme="minorEastAsia"/>
          <w:color w:val="000000" w:themeColor="text1"/>
          <w:kern w:val="24"/>
        </w:rPr>
        <w:t>Последний вагончик  нашего поезда Толерантность назовём – «сострадание»</w:t>
      </w:r>
      <w:r w:rsidR="0046386A">
        <w:rPr>
          <w:rFonts w:eastAsiaTheme="minorEastAsia"/>
          <w:color w:val="000000" w:themeColor="text1"/>
          <w:kern w:val="24"/>
        </w:rPr>
        <w:t>.</w:t>
      </w:r>
    </w:p>
    <w:p w:rsidR="0046386A" w:rsidRPr="0046386A" w:rsidRDefault="003A47B9" w:rsidP="0046386A">
      <w:pPr>
        <w:pStyle w:val="a6"/>
        <w:spacing w:before="0" w:beforeAutospacing="0" w:after="0" w:afterAutospacing="0"/>
        <w:rPr>
          <w:b/>
        </w:rPr>
      </w:pPr>
      <w:r w:rsidRPr="0046386A"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173990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21" name="Рисунок 21" descr="C:\Users\Svetik\Pictures\Безымянный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vetik\Pictures\Безымянный1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86A" w:rsidRPr="0046386A" w:rsidRDefault="0046386A" w:rsidP="00463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8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Итог занятия:</w:t>
      </w:r>
    </w:p>
    <w:p w:rsidR="0046386A" w:rsidRPr="0046386A" w:rsidRDefault="003A47B9" w:rsidP="0046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-4019550</wp:posOffset>
            </wp:positionH>
            <wp:positionV relativeFrom="paragraph">
              <wp:posOffset>855345</wp:posOffset>
            </wp:positionV>
            <wp:extent cx="128016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214" y="21372"/>
                <wp:lineTo x="21214" y="0"/>
                <wp:lineTo x="0" y="0"/>
              </wp:wrapPolygon>
            </wp:wrapTight>
            <wp:docPr id="22" name="Рисунок 22" descr="C:\Users\Svetik\Pictures\Безымянный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vetik\Pictures\Безымянный2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Воспитатель предлагает учащимся</w:t>
      </w:r>
      <w:r w:rsidR="000B2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 w:rsid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прочитать </w:t>
      </w:r>
      <w:r w:rsidR="0046386A"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вслух какие человеческие качества входят в понятие толерантность. </w:t>
      </w:r>
    </w:p>
    <w:p w:rsidR="0046386A" w:rsidRPr="0046386A" w:rsidRDefault="0046386A" w:rsidP="0046386A">
      <w:p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Молодцы, все участвовали в путешествии по сказкам и выяснили, что такое толерантность.</w:t>
      </w:r>
    </w:p>
    <w:p w:rsidR="0046386A" w:rsidRPr="002A4218" w:rsidRDefault="0046386A" w:rsidP="0046386A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Теперь эти каче</w:t>
      </w:r>
      <w:r w:rsidR="002A42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ства давайте стараться применять</w:t>
      </w:r>
      <w:r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повседневной жизни.</w:t>
      </w:r>
    </w:p>
    <w:p w:rsidR="002A4218" w:rsidRPr="003A47B9" w:rsidRDefault="002A4218" w:rsidP="003A47B9">
      <w:p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Рефлексия.</w:t>
      </w:r>
    </w:p>
    <w:p w:rsidR="002A4218" w:rsidRPr="002A4218" w:rsidRDefault="003A47B9" w:rsidP="002A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b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-1370965</wp:posOffset>
            </wp:positionH>
            <wp:positionV relativeFrom="paragraph">
              <wp:posOffset>141605</wp:posOffset>
            </wp:positionV>
            <wp:extent cx="128016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214" y="21239"/>
                <wp:lineTo x="21214" y="0"/>
                <wp:lineTo x="0" y="0"/>
              </wp:wrapPolygon>
            </wp:wrapTight>
            <wp:docPr id="23" name="Рисунок 23" descr="C:\Users\Svetik\Pictures\Безымянны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vetik\Pictures\Безымянный2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218" w:rsidRPr="002A42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Воспитатель обращает внимание детей на изображение</w:t>
      </w:r>
      <w:r w:rsidR="000B2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рожиц. У вас на столах лежат кружки</w:t>
      </w:r>
      <w:r w:rsidR="002A4218" w:rsidRPr="002A42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Оцените своё настроение, нарисовав на картонном кружке одно из этих личиков. Покажите мне  какое у вас настроение?</w:t>
      </w:r>
    </w:p>
    <w:p w:rsidR="004B7F03" w:rsidRPr="003A47B9" w:rsidRDefault="004B7F03" w:rsidP="004B7F03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3A47B9">
        <w:rPr>
          <w:rFonts w:eastAsiaTheme="minorEastAsia"/>
          <w:b/>
          <w:color w:val="000000" w:themeColor="text1"/>
          <w:kern w:val="24"/>
          <w:sz w:val="22"/>
          <w:szCs w:val="22"/>
        </w:rPr>
        <w:t>Литература:</w:t>
      </w:r>
    </w:p>
    <w:p w:rsidR="004B7F03" w:rsidRPr="003A47B9" w:rsidRDefault="004B7F03" w:rsidP="004B7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Братья Гримм «Бременские музыканты»</w:t>
      </w:r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="003A47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Русская народная сказка «Репка»</w:t>
      </w:r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</w:p>
    <w:p w:rsidR="004B7F03" w:rsidRPr="003A47B9" w:rsidRDefault="004B7F03" w:rsidP="004B7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Шарль Перро «Красная шапочка»</w:t>
      </w:r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="003A47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Ганс Христиан Андерсен «Снежная королева»</w:t>
      </w:r>
      <w:proofErr w:type="gramStart"/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В</w:t>
      </w:r>
      <w:proofErr w:type="gramEnd"/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алентин Катаев «</w:t>
      </w:r>
      <w:proofErr w:type="spellStart"/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Цветик-семицветик</w:t>
      </w:r>
      <w:proofErr w:type="spellEnd"/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»</w:t>
      </w:r>
    </w:p>
    <w:p w:rsidR="002D5073" w:rsidRDefault="002D5073" w:rsidP="000B2F3C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5073" w:rsidRDefault="002D5073" w:rsidP="000B2F3C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5073" w:rsidRPr="00B848E1" w:rsidRDefault="002D5073" w:rsidP="000B2F3C">
      <w:pPr>
        <w:pStyle w:val="a6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B848E1">
        <w:rPr>
          <w:rFonts w:eastAsiaTheme="minorEastAsia"/>
          <w:b/>
          <w:color w:val="000000" w:themeColor="text1"/>
          <w:kern w:val="24"/>
        </w:rPr>
        <w:t>Используемая литература:</w:t>
      </w:r>
    </w:p>
    <w:p w:rsidR="002D5073" w:rsidRDefault="002D5073" w:rsidP="002D5073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  <w:r w:rsidR="004B7F03" w:rsidRPr="003A47B9">
        <w:rPr>
          <w:rFonts w:eastAsiaTheme="minorEastAsia"/>
          <w:color w:val="000000" w:themeColor="text1"/>
          <w:kern w:val="24"/>
        </w:rPr>
        <w:t>С.П. Казачкова, М.С. Умнова «Начальная школа. Требования стандартов второго поколения к урокам и внеурочной де</w:t>
      </w:r>
      <w:r w:rsidR="003A47B9">
        <w:rPr>
          <w:rFonts w:eastAsiaTheme="minorEastAsia"/>
          <w:color w:val="000000" w:themeColor="text1"/>
          <w:kern w:val="24"/>
        </w:rPr>
        <w:t>ятельности». ООО «Планета»,2012,</w:t>
      </w:r>
      <w:r w:rsidR="000B2F3C">
        <w:rPr>
          <w:rFonts w:eastAsiaTheme="minorEastAsia"/>
          <w:color w:val="000000" w:themeColor="text1"/>
          <w:kern w:val="24"/>
        </w:rPr>
        <w:t xml:space="preserve"> </w:t>
      </w:r>
      <w:r w:rsidR="000B2F3C" w:rsidRPr="000B2F3C">
        <w:rPr>
          <w:rFonts w:eastAsiaTheme="minorEastAsia"/>
          <w:color w:val="000000" w:themeColor="text1"/>
          <w:kern w:val="24"/>
        </w:rPr>
        <w:t xml:space="preserve">В.М. </w:t>
      </w:r>
      <w:proofErr w:type="spellStart"/>
      <w:r w:rsidR="000B2F3C" w:rsidRPr="000B2F3C">
        <w:rPr>
          <w:rFonts w:eastAsiaTheme="minorEastAsia"/>
          <w:color w:val="000000" w:themeColor="text1"/>
          <w:kern w:val="24"/>
        </w:rPr>
        <w:t>Пашнина</w:t>
      </w:r>
      <w:proofErr w:type="spellEnd"/>
      <w:r w:rsidR="000B2F3C" w:rsidRPr="000B2F3C"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2.</w:t>
      </w:r>
      <w:r w:rsidR="000B2F3C" w:rsidRPr="000B2F3C">
        <w:rPr>
          <w:rFonts w:eastAsiaTheme="minorEastAsia"/>
          <w:color w:val="000000" w:themeColor="text1"/>
          <w:kern w:val="24"/>
        </w:rPr>
        <w:t xml:space="preserve">Т.В. </w:t>
      </w:r>
      <w:proofErr w:type="spellStart"/>
      <w:r w:rsidR="000B2F3C" w:rsidRPr="000B2F3C">
        <w:rPr>
          <w:rFonts w:eastAsiaTheme="minorEastAsia"/>
          <w:color w:val="000000" w:themeColor="text1"/>
          <w:kern w:val="24"/>
        </w:rPr>
        <w:t>Шепелева</w:t>
      </w:r>
      <w:proofErr w:type="spellEnd"/>
      <w:r w:rsidR="000B2F3C" w:rsidRPr="000B2F3C">
        <w:rPr>
          <w:rFonts w:eastAsiaTheme="minorEastAsia"/>
          <w:color w:val="000000" w:themeColor="text1"/>
          <w:kern w:val="24"/>
        </w:rPr>
        <w:t xml:space="preserve"> «Занятия в группе продлённого дня» изд.2 Волгоград «Учитель» 2012г.</w:t>
      </w:r>
    </w:p>
    <w:p w:rsidR="002D5073" w:rsidRPr="003A47B9" w:rsidRDefault="002D5073" w:rsidP="000B2F3C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3.</w:t>
      </w:r>
      <w:r w:rsidRPr="002826E5">
        <w:t xml:space="preserve"> </w:t>
      </w:r>
      <w:hyperlink r:id="rId30" w:history="1">
        <w:r w:rsidRPr="0068217C">
          <w:rPr>
            <w:rStyle w:val="a3"/>
            <w:bCs/>
          </w:rPr>
          <w:t>http://spbtolerance.ru</w:t>
        </w:r>
      </w:hyperlink>
      <w:r w:rsidRPr="0068217C">
        <w:rPr>
          <w:bCs/>
        </w:rPr>
        <w:t xml:space="preserve"> - </w:t>
      </w:r>
      <w:hyperlink r:id="rId31" w:history="1">
        <w:r w:rsidRPr="0068217C">
          <w:rPr>
            <w:rStyle w:val="a3"/>
          </w:rPr>
          <w:t>Официальный сайт программы «Толерантность</w:t>
        </w:r>
      </w:hyperlink>
      <w:r w:rsidRPr="0068217C">
        <w:t>» в СПб.</w:t>
      </w:r>
      <w:r w:rsidRPr="0068217C">
        <w:br/>
      </w:r>
      <w:r>
        <w:t xml:space="preserve">4. </w:t>
      </w:r>
      <w:hyperlink r:id="rId32" w:history="1">
        <w:r w:rsidRPr="0068217C">
          <w:rPr>
            <w:rStyle w:val="a3"/>
          </w:rPr>
          <w:t>Планета толерантности (</w:t>
        </w:r>
        <w:proofErr w:type="spellStart"/>
        <w:r w:rsidRPr="0068217C">
          <w:rPr>
            <w:rStyle w:val="a3"/>
          </w:rPr>
          <w:t>Planet</w:t>
        </w:r>
        <w:proofErr w:type="spellEnd"/>
        <w:r w:rsidRPr="0068217C">
          <w:rPr>
            <w:rStyle w:val="a3"/>
          </w:rPr>
          <w:t xml:space="preserve"> </w:t>
        </w:r>
        <w:proofErr w:type="spellStart"/>
        <w:r w:rsidRPr="0068217C">
          <w:rPr>
            <w:rStyle w:val="a3"/>
          </w:rPr>
          <w:t>Tolerance</w:t>
        </w:r>
        <w:proofErr w:type="spellEnd"/>
        <w:r w:rsidRPr="0068217C">
          <w:rPr>
            <w:rStyle w:val="a3"/>
          </w:rPr>
          <w:t>)</w:t>
        </w:r>
      </w:hyperlink>
      <w:r w:rsidRPr="0068217C">
        <w:t>.</w:t>
      </w:r>
      <w:r>
        <w:t xml:space="preserve"> </w:t>
      </w:r>
      <w:r w:rsidRPr="0068217C">
        <w:t>Центр межнационального образования ЭТНОСФЕРА.</w:t>
      </w:r>
    </w:p>
    <w:sectPr w:rsidR="002D5073" w:rsidRPr="003A47B9" w:rsidSect="007F6F13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8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2E" w:rsidRDefault="00A1342E" w:rsidP="00A1342E">
      <w:pPr>
        <w:spacing w:after="0" w:line="240" w:lineRule="auto"/>
      </w:pPr>
      <w:r>
        <w:separator/>
      </w:r>
    </w:p>
  </w:endnote>
  <w:endnote w:type="continuationSeparator" w:id="0">
    <w:p w:rsidR="00A1342E" w:rsidRDefault="00A1342E" w:rsidP="00A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13" w:rsidRDefault="007F6F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13" w:rsidRDefault="007F6F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13" w:rsidRDefault="007F6F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2E" w:rsidRDefault="00A1342E" w:rsidP="00A1342E">
      <w:pPr>
        <w:spacing w:after="0" w:line="240" w:lineRule="auto"/>
      </w:pPr>
      <w:r>
        <w:separator/>
      </w:r>
    </w:p>
  </w:footnote>
  <w:footnote w:type="continuationSeparator" w:id="0">
    <w:p w:rsidR="00A1342E" w:rsidRDefault="00A1342E" w:rsidP="00A1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13" w:rsidRDefault="007F6F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E" w:rsidRDefault="00A1342E" w:rsidP="00A1342E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E3C6F">
      <w:rPr>
        <w:rFonts w:ascii="Times New Roman" w:hAnsi="Times New Roman"/>
        <w:sz w:val="18"/>
        <w:szCs w:val="18"/>
      </w:rPr>
      <w:t>Государственное</w:t>
    </w:r>
    <w:r>
      <w:rPr>
        <w:rFonts w:ascii="Times New Roman" w:hAnsi="Times New Roman"/>
        <w:sz w:val="18"/>
        <w:szCs w:val="18"/>
      </w:rPr>
      <w:t xml:space="preserve"> бюджетное</w:t>
    </w:r>
    <w:r w:rsidRPr="006E3C6F">
      <w:rPr>
        <w:rFonts w:ascii="Times New Roman" w:hAnsi="Times New Roman"/>
        <w:sz w:val="18"/>
        <w:szCs w:val="18"/>
      </w:rPr>
      <w:t xml:space="preserve"> общеобразовательное учреждение средняя общеобразовательная</w:t>
    </w:r>
    <w:r>
      <w:rPr>
        <w:rFonts w:ascii="Times New Roman" w:hAnsi="Times New Roman"/>
        <w:sz w:val="18"/>
        <w:szCs w:val="18"/>
      </w:rPr>
      <w:t xml:space="preserve"> </w:t>
    </w:r>
    <w:r w:rsidRPr="006E3C6F">
      <w:rPr>
        <w:rFonts w:ascii="Times New Roman" w:hAnsi="Times New Roman"/>
        <w:b/>
        <w:sz w:val="18"/>
        <w:szCs w:val="18"/>
      </w:rPr>
      <w:t>школа № 277</w:t>
    </w:r>
  </w:p>
  <w:p w:rsidR="00A1342E" w:rsidRDefault="00A1342E" w:rsidP="00A1342E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E3C6F">
      <w:rPr>
        <w:rFonts w:ascii="Times New Roman" w:hAnsi="Times New Roman"/>
        <w:sz w:val="18"/>
        <w:szCs w:val="18"/>
      </w:rPr>
      <w:t>Кировского района Санкт-Петербурга</w:t>
    </w:r>
    <w:r>
      <w:rPr>
        <w:rFonts w:ascii="Times New Roman" w:hAnsi="Times New Roman"/>
        <w:sz w:val="18"/>
        <w:szCs w:val="18"/>
      </w:rPr>
      <w:t xml:space="preserve"> </w:t>
    </w:r>
    <w:r w:rsidRPr="006E3C6F">
      <w:rPr>
        <w:rFonts w:ascii="Times New Roman" w:hAnsi="Times New Roman"/>
        <w:sz w:val="18"/>
        <w:szCs w:val="18"/>
      </w:rPr>
      <w:t>198215, проспект Ветеранов, дом 14, литера</w:t>
    </w:r>
    <w:proofErr w:type="gramStart"/>
    <w:r w:rsidRPr="006E3C6F">
      <w:rPr>
        <w:rFonts w:ascii="Times New Roman" w:hAnsi="Times New Roman"/>
        <w:sz w:val="18"/>
        <w:szCs w:val="18"/>
      </w:rPr>
      <w:t xml:space="preserve"> А</w:t>
    </w:r>
    <w:proofErr w:type="gramEnd"/>
    <w:r w:rsidRPr="006E3C6F">
      <w:rPr>
        <w:rFonts w:ascii="Times New Roman" w:hAnsi="Times New Roman"/>
        <w:sz w:val="18"/>
        <w:szCs w:val="18"/>
      </w:rPr>
      <w:t>,</w:t>
    </w:r>
  </w:p>
  <w:p w:rsidR="00A1342E" w:rsidRPr="008F5167" w:rsidRDefault="00A1342E" w:rsidP="00A1342E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E3C6F">
      <w:rPr>
        <w:rFonts w:ascii="Times New Roman" w:hAnsi="Times New Roman"/>
        <w:sz w:val="18"/>
        <w:szCs w:val="18"/>
      </w:rPr>
      <w:t xml:space="preserve">тел/факс.(812)377-36-05, тел. (812)752-19-19, факс (812) 752-56-55, </w:t>
    </w:r>
    <w:r w:rsidRPr="006E3C6F">
      <w:rPr>
        <w:rFonts w:ascii="Times New Roman" w:hAnsi="Times New Roman"/>
        <w:sz w:val="18"/>
        <w:szCs w:val="18"/>
        <w:lang w:val="en-US"/>
      </w:rPr>
      <w:t>E</w:t>
    </w:r>
    <w:r w:rsidRPr="008F5167">
      <w:rPr>
        <w:rFonts w:ascii="Times New Roman" w:hAnsi="Times New Roman"/>
        <w:sz w:val="18"/>
        <w:szCs w:val="18"/>
      </w:rPr>
      <w:t>-</w:t>
    </w:r>
    <w:r w:rsidRPr="006E3C6F">
      <w:rPr>
        <w:rFonts w:ascii="Times New Roman" w:hAnsi="Times New Roman"/>
        <w:sz w:val="18"/>
        <w:szCs w:val="18"/>
        <w:lang w:val="en-US"/>
      </w:rPr>
      <w:t>mail</w:t>
    </w:r>
    <w:r w:rsidRPr="008F5167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6E3C6F">
        <w:rPr>
          <w:rStyle w:val="a3"/>
          <w:rFonts w:ascii="Times New Roman" w:hAnsi="Times New Roman"/>
          <w:sz w:val="18"/>
          <w:szCs w:val="18"/>
          <w:lang w:val="en-US"/>
        </w:rPr>
        <w:t>sc</w:t>
      </w:r>
      <w:r w:rsidRPr="008F5167">
        <w:rPr>
          <w:rStyle w:val="a3"/>
          <w:rFonts w:ascii="Times New Roman" w:hAnsi="Times New Roman"/>
          <w:sz w:val="18"/>
          <w:szCs w:val="18"/>
        </w:rPr>
        <w:t>277@</w:t>
      </w:r>
      <w:proofErr w:type="spellStart"/>
      <w:r w:rsidRPr="006E3C6F">
        <w:rPr>
          <w:rStyle w:val="a3"/>
          <w:rFonts w:ascii="Times New Roman" w:hAnsi="Times New Roman"/>
          <w:sz w:val="18"/>
          <w:szCs w:val="18"/>
          <w:lang w:val="en-US"/>
        </w:rPr>
        <w:t>kirov</w:t>
      </w:r>
      <w:proofErr w:type="spellEnd"/>
      <w:r w:rsidRPr="008F5167">
        <w:rPr>
          <w:rStyle w:val="a3"/>
          <w:rFonts w:ascii="Times New Roman" w:hAnsi="Times New Roman"/>
          <w:sz w:val="18"/>
          <w:szCs w:val="18"/>
        </w:rPr>
        <w:t>.</w:t>
      </w:r>
      <w:proofErr w:type="spellStart"/>
      <w:r w:rsidRPr="006E3C6F">
        <w:rPr>
          <w:rStyle w:val="a3"/>
          <w:rFonts w:ascii="Times New Roman" w:hAnsi="Times New Roman"/>
          <w:sz w:val="18"/>
          <w:szCs w:val="18"/>
          <w:lang w:val="en-US"/>
        </w:rPr>
        <w:t>spb</w:t>
      </w:r>
      <w:proofErr w:type="spellEnd"/>
      <w:r w:rsidRPr="008F5167">
        <w:rPr>
          <w:rStyle w:val="a3"/>
          <w:rFonts w:ascii="Times New Roman" w:hAnsi="Times New Roman"/>
          <w:sz w:val="18"/>
          <w:szCs w:val="18"/>
        </w:rPr>
        <w:t>.</w:t>
      </w:r>
      <w:proofErr w:type="spellStart"/>
      <w:r w:rsidRPr="006E3C6F">
        <w:rPr>
          <w:rStyle w:val="a3"/>
          <w:rFonts w:ascii="Times New Roman" w:hAnsi="Times New Roman"/>
          <w:sz w:val="18"/>
          <w:szCs w:val="18"/>
          <w:lang w:val="en-US"/>
        </w:rPr>
        <w:t>ru</w:t>
      </w:r>
      <w:proofErr w:type="spellEnd"/>
    </w:hyperlink>
  </w:p>
  <w:p w:rsidR="00A1342E" w:rsidRPr="000A22A4" w:rsidRDefault="00A1342E" w:rsidP="00A1342E">
    <w:pPr>
      <w:pBdr>
        <w:bottom w:val="single" w:sz="12" w:space="1" w:color="auto"/>
      </w:pBdr>
      <w:tabs>
        <w:tab w:val="left" w:pos="4049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E3C6F">
      <w:rPr>
        <w:rFonts w:ascii="Times New Roman" w:hAnsi="Times New Roman"/>
        <w:sz w:val="18"/>
        <w:szCs w:val="18"/>
      </w:rPr>
      <w:t>ОКПО  52185291 ОКОГУ  23010 ОГРН  1027802735993, ИНН/КПП  7805149292/780501001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13" w:rsidRDefault="007F6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99"/>
    <w:multiLevelType w:val="hybridMultilevel"/>
    <w:tmpl w:val="9DEA9B64"/>
    <w:lvl w:ilvl="0" w:tplc="C2CE1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03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6D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84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27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8D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CC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CE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78"/>
    <w:rsid w:val="0006181C"/>
    <w:rsid w:val="000B2F3C"/>
    <w:rsid w:val="00146816"/>
    <w:rsid w:val="002A4218"/>
    <w:rsid w:val="002D5073"/>
    <w:rsid w:val="003A47B9"/>
    <w:rsid w:val="0046386A"/>
    <w:rsid w:val="004B7F03"/>
    <w:rsid w:val="00547AE4"/>
    <w:rsid w:val="0055463E"/>
    <w:rsid w:val="00555224"/>
    <w:rsid w:val="00565D78"/>
    <w:rsid w:val="006B012F"/>
    <w:rsid w:val="006D5F1F"/>
    <w:rsid w:val="007D55D6"/>
    <w:rsid w:val="007E7EAF"/>
    <w:rsid w:val="007F6F13"/>
    <w:rsid w:val="008D4B0D"/>
    <w:rsid w:val="009B13F9"/>
    <w:rsid w:val="009C430C"/>
    <w:rsid w:val="00A1342E"/>
    <w:rsid w:val="00B848E1"/>
    <w:rsid w:val="00BB7CB7"/>
    <w:rsid w:val="00C3372D"/>
    <w:rsid w:val="00D13B8A"/>
    <w:rsid w:val="00D75782"/>
    <w:rsid w:val="00D85CC6"/>
    <w:rsid w:val="00DE2AA2"/>
    <w:rsid w:val="00E708EE"/>
    <w:rsid w:val="00EA611B"/>
    <w:rsid w:val="00F46DCA"/>
    <w:rsid w:val="00F5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42E"/>
  </w:style>
  <w:style w:type="paragraph" w:styleId="aa">
    <w:name w:val="footer"/>
    <w:basedOn w:val="a"/>
    <w:link w:val="ab"/>
    <w:uiPriority w:val="99"/>
    <w:semiHidden/>
    <w:unhideWhenUsed/>
    <w:rsid w:val="00A1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42E"/>
  </w:style>
  <w:style w:type="character" w:styleId="ac">
    <w:name w:val="FollowedHyperlink"/>
    <w:basedOn w:val="a0"/>
    <w:uiPriority w:val="99"/>
    <w:semiHidden/>
    <w:unhideWhenUsed/>
    <w:rsid w:val="002D50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5F1F"/>
  </w:style>
  <w:style w:type="character" w:customStyle="1" w:styleId="c1">
    <w:name w:val="c1"/>
    <w:basedOn w:val="a0"/>
    <w:rsid w:val="006D5F1F"/>
  </w:style>
  <w:style w:type="paragraph" w:customStyle="1" w:styleId="c2">
    <w:name w:val="c2"/>
    <w:basedOn w:val="a"/>
    <w:rsid w:val="006D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javascript:GetLink('http|://w|ww.t|oler|ance|.org|/ind|ex.j|sp',0);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javascript:GetLink('http|://w|ww.s|pbto|lera|nce.|ru/',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://spbtolerance.ru/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3B8C-6CF7-4BEC-8D6F-DD5CCF1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User</cp:lastModifiedBy>
  <cp:revision>18</cp:revision>
  <dcterms:created xsi:type="dcterms:W3CDTF">2014-02-04T18:14:00Z</dcterms:created>
  <dcterms:modified xsi:type="dcterms:W3CDTF">2014-03-20T11:14:00Z</dcterms:modified>
</cp:coreProperties>
</file>